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95" w:rsidRDefault="00094A95" w:rsidP="00094A95">
      <w:pPr>
        <w:pStyle w:val="c14"/>
        <w:rPr>
          <w:rStyle w:val="c23"/>
        </w:rPr>
      </w:pPr>
      <w:r>
        <w:rPr>
          <w:rStyle w:val="c23"/>
        </w:rPr>
        <w:t>Классный час в 3 классе «Здоровое питание»</w:t>
      </w:r>
    </w:p>
    <w:p w:rsidR="00094A95" w:rsidRDefault="00094A95" w:rsidP="00094A95">
      <w:pPr>
        <w:pStyle w:val="c14"/>
      </w:pPr>
      <w:r>
        <w:rPr>
          <w:rStyle w:val="c23"/>
        </w:rPr>
        <w:t>Подготовила и провела</w:t>
      </w:r>
      <w:proofErr w:type="gramStart"/>
      <w:r>
        <w:rPr>
          <w:rStyle w:val="c23"/>
        </w:rPr>
        <w:t xml:space="preserve"> :</w:t>
      </w:r>
      <w:proofErr w:type="gramEnd"/>
      <w:r>
        <w:rPr>
          <w:rStyle w:val="c23"/>
        </w:rPr>
        <w:t xml:space="preserve"> учитель н\классов Газизова Галия Асхатовна</w:t>
      </w:r>
    </w:p>
    <w:p w:rsidR="00094A95" w:rsidRDefault="00094A95" w:rsidP="00094A95">
      <w:pPr>
        <w:pStyle w:val="c2"/>
      </w:pPr>
      <w:r>
        <w:rPr>
          <w:rStyle w:val="c1"/>
        </w:rPr>
        <w:t> Краткая аннотация.  </w:t>
      </w:r>
    </w:p>
    <w:p w:rsidR="00094A95" w:rsidRDefault="00094A95" w:rsidP="00094A95">
      <w:pPr>
        <w:pStyle w:val="c2"/>
      </w:pPr>
      <w:r>
        <w:rPr>
          <w:rStyle w:val="c1"/>
        </w:rPr>
        <w:t>      Материал содержит сценарий и презентацию для классного часа "Здоровое питание". Классный час рекомендован для учащихся 3-4 класса. Цель проведения классного часа заключается в том, чтобы сформировать у учащихся ценное отношение к своему здоровью; представление о влиянии питания на здоровье. Активные формы проведения классного часа: инсценировка, игра, практическая деятельность вызывают интерес учащихся к теме.</w:t>
      </w:r>
    </w:p>
    <w:p w:rsidR="00094A95" w:rsidRDefault="00094A95" w:rsidP="00094A95">
      <w:pPr>
        <w:pStyle w:val="c2"/>
      </w:pPr>
      <w:r>
        <w:rPr>
          <w:rStyle w:val="c1"/>
        </w:rPr>
        <w:t xml:space="preserve">Цели и задачи: </w:t>
      </w:r>
    </w:p>
    <w:p w:rsidR="00094A95" w:rsidRDefault="00094A95" w:rsidP="00094A95">
      <w:pPr>
        <w:pStyle w:val="c14"/>
      </w:pPr>
      <w:r>
        <w:rPr>
          <w:rStyle w:val="c1"/>
        </w:rPr>
        <w:t xml:space="preserve">• сконцентрировать внимание учащихся на ценностях здоровья и долголетия; </w:t>
      </w:r>
      <w:r>
        <w:br/>
      </w:r>
      <w:r>
        <w:rPr>
          <w:rStyle w:val="c1"/>
        </w:rPr>
        <w:t xml:space="preserve">• помочь учащимся задуматься о необходимости быть здоровыми, приобщения к здоровому образу жизни; </w:t>
      </w:r>
      <w:r>
        <w:br/>
      </w:r>
      <w:r>
        <w:rPr>
          <w:rStyle w:val="c1"/>
        </w:rPr>
        <w:t xml:space="preserve">• работать над формированием устойчивых навыков здорового образа жизни, гигиены питания, принципах безопасного и качественного питания; </w:t>
      </w:r>
      <w:r>
        <w:br/>
      </w:r>
      <w:r>
        <w:rPr>
          <w:rStyle w:val="c1"/>
        </w:rPr>
        <w:t xml:space="preserve">• развивать творческие способности, память, внимание, познавательный интерес; </w:t>
      </w:r>
      <w:r>
        <w:br/>
      </w:r>
      <w:r>
        <w:rPr>
          <w:rStyle w:val="c1"/>
        </w:rPr>
        <w:t xml:space="preserve">• воспитывать ответственное отношение учащихся к своему здоровью. </w:t>
      </w:r>
    </w:p>
    <w:p w:rsidR="00094A95" w:rsidRDefault="00094A95" w:rsidP="00094A95">
      <w:pPr>
        <w:pStyle w:val="c2"/>
      </w:pPr>
      <w:r>
        <w:rPr>
          <w:rStyle w:val="c1"/>
        </w:rPr>
        <w:t xml:space="preserve">Оформление: </w:t>
      </w:r>
      <w:r>
        <w:br/>
      </w:r>
      <w:r>
        <w:rPr>
          <w:rStyle w:val="c1"/>
        </w:rPr>
        <w:t xml:space="preserve">Плакаты: </w:t>
      </w:r>
      <w:r>
        <w:br/>
      </w:r>
      <w:r>
        <w:rPr>
          <w:rStyle w:val="c1"/>
        </w:rPr>
        <w:t xml:space="preserve">- "Когда нет здоровья, молчит мудрость, не может расцвести искусство, не играют силы, бесполезно богатство и бессилен разум” </w:t>
      </w:r>
      <w:r>
        <w:br/>
      </w:r>
      <w:r>
        <w:rPr>
          <w:rStyle w:val="c1"/>
        </w:rPr>
        <w:t xml:space="preserve">- "Здоровье – это единственная драгоценность” </w:t>
      </w:r>
      <w:r>
        <w:br/>
      </w:r>
      <w:r>
        <w:rPr>
          <w:rStyle w:val="c1"/>
        </w:rPr>
        <w:t xml:space="preserve">- "Заботу о пище и уходе за телом нужно отнести к области здоровья и поддержания сил, а не к области наслаждения” </w:t>
      </w:r>
      <w:r>
        <w:br/>
      </w:r>
      <w:r>
        <w:rPr>
          <w:rStyle w:val="c1"/>
        </w:rPr>
        <w:t xml:space="preserve">Оборудование: </w:t>
      </w:r>
    </w:p>
    <w:p w:rsidR="00094A95" w:rsidRDefault="00094A95" w:rsidP="00094A95">
      <w:pPr>
        <w:pStyle w:val="a3"/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• интернет-ресурсы </w:t>
      </w:r>
      <w:r w:rsidRPr="00094A95">
        <w:rPr>
          <w:rFonts w:ascii="Times New Roman" w:hAnsi="Times New Roman" w:cs="Times New Roman"/>
          <w:sz w:val="24"/>
          <w:szCs w:val="24"/>
        </w:rPr>
        <w:br/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 проектор </w:t>
      </w:r>
      <w:r w:rsidRPr="00094A95">
        <w:rPr>
          <w:rFonts w:ascii="Times New Roman" w:hAnsi="Times New Roman" w:cs="Times New Roman"/>
          <w:sz w:val="24"/>
          <w:szCs w:val="24"/>
        </w:rPr>
        <w:br/>
      </w:r>
      <w:r>
        <w:br/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Ход урока</w:t>
      </w:r>
      <w:r>
        <w:rPr>
          <w:rStyle w:val="c1"/>
          <w:rFonts w:ascii="Times New Roman" w:hAnsi="Times New Roman" w:cs="Times New Roman"/>
          <w:sz w:val="24"/>
          <w:szCs w:val="24"/>
        </w:rPr>
        <w:t>: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>
        <w:br/>
      </w:r>
      <w:r w:rsidRPr="00094A95">
        <w:rPr>
          <w:rStyle w:val="c1"/>
          <w:rFonts w:ascii="Times New Roman" w:hAnsi="Times New Roman" w:cs="Times New Roman"/>
          <w:b/>
          <w:sz w:val="24"/>
          <w:szCs w:val="24"/>
        </w:rPr>
        <w:t xml:space="preserve">1.Организационный момент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Рано утром просыпайся,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Себе, людям улыбайся,                                          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Ты зарядкой занимайся,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Обливайся, вытирайся,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Всегда правильно питайся,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школу смело отправляйся.</w:t>
      </w:r>
    </w:p>
    <w:p w:rsidR="00094A95" w:rsidRDefault="00094A95" w:rsidP="00094A95">
      <w:pPr>
        <w:pStyle w:val="a3"/>
      </w:pPr>
      <w:r>
        <w:rPr>
          <w:rStyle w:val="c1"/>
        </w:rPr>
        <w:t xml:space="preserve">     - Ребята, сегодня мы поговорим о том, что же необходимо знать, уметь, иметь, чтобы быть здоровыми. </w:t>
      </w:r>
    </w:p>
    <w:p w:rsidR="00094A95" w:rsidRDefault="00094A95" w:rsidP="00094A95">
      <w:pPr>
        <w:pStyle w:val="c2"/>
      </w:pPr>
      <w:r>
        <w:rPr>
          <w:rStyle w:val="c1"/>
        </w:rPr>
        <w:t xml:space="preserve">2.Актуализация знаний </w:t>
      </w:r>
    </w:p>
    <w:p w:rsidR="00094A95" w:rsidRDefault="00094A95" w:rsidP="00094A95">
      <w:pPr>
        <w:pStyle w:val="c2"/>
      </w:pPr>
      <w:r>
        <w:rPr>
          <w:rStyle w:val="c1"/>
        </w:rPr>
        <w:t xml:space="preserve">     Ещё древнегреческий философ Сократ (470 - 399 </w:t>
      </w:r>
      <w:proofErr w:type="gramStart"/>
      <w:r>
        <w:rPr>
          <w:rStyle w:val="c1"/>
        </w:rPr>
        <w:t>до</w:t>
      </w:r>
      <w:proofErr w:type="gramEnd"/>
      <w:r>
        <w:rPr>
          <w:rStyle w:val="c1"/>
        </w:rPr>
        <w:t xml:space="preserve"> н.э.) сказал: «Мы живем не для того, чтобы есть, а едим для того, чтобы жить». Это старинное высказывание актуально и в наше время, особенно для растущего детского организма. </w:t>
      </w:r>
      <w:r>
        <w:br/>
      </w:r>
      <w:r>
        <w:rPr>
          <w:rStyle w:val="c1"/>
        </w:rPr>
        <w:t xml:space="preserve">Ваше здоровье – самое ценное, что у вас есть. На всю жизнь человеку дается только один организм. Если вы небрежно обращаетесь с какими-то предметами, их можно заменить, но </w:t>
      </w:r>
      <w:r>
        <w:rPr>
          <w:rStyle w:val="c1"/>
        </w:rPr>
        <w:lastRenderedPageBreak/>
        <w:t xml:space="preserve">заменить свой организм вы не сможете. Многие болезни – всего лишь результат неправильного питания. Можно сохранить здоровье, если следить за характером питания. Качество жизни можно улучшить благодаря здоровому питанию. </w:t>
      </w:r>
    </w:p>
    <w:p w:rsidR="00094A95" w:rsidRDefault="00094A95" w:rsidP="00094A95">
      <w:pPr>
        <w:pStyle w:val="c2"/>
      </w:pPr>
      <w:r>
        <w:rPr>
          <w:rStyle w:val="c1"/>
        </w:rPr>
        <w:t xml:space="preserve"> - Что включает в себя понятие «здоровый образ жизни» </w:t>
      </w:r>
    </w:p>
    <w:p w:rsidR="00094A95" w:rsidRDefault="00094A95" w:rsidP="00094A95">
      <w:pPr>
        <w:pStyle w:val="c2"/>
      </w:pPr>
      <w:r>
        <w:rPr>
          <w:rStyle w:val="c1"/>
        </w:rPr>
        <w:t>Здоровый образ жизни – это:</w:t>
      </w:r>
    </w:p>
    <w:p w:rsidR="00094A95" w:rsidRDefault="00094A95" w:rsidP="00094A95">
      <w:pPr>
        <w:pStyle w:val="c2"/>
      </w:pPr>
      <w:r>
        <w:rPr>
          <w:rStyle w:val="c1"/>
        </w:rPr>
        <w:t xml:space="preserve">Соблюдение режима дня. </w:t>
      </w:r>
    </w:p>
    <w:p w:rsidR="00094A95" w:rsidRDefault="00094A95" w:rsidP="00094A95">
      <w:pPr>
        <w:pStyle w:val="c2"/>
      </w:pPr>
      <w:r>
        <w:rPr>
          <w:rStyle w:val="c1"/>
        </w:rPr>
        <w:t>Соблюдение режима питания, правильное питание.</w:t>
      </w:r>
    </w:p>
    <w:p w:rsidR="00094A95" w:rsidRDefault="00094A95" w:rsidP="00094A95">
      <w:pPr>
        <w:pStyle w:val="c2"/>
      </w:pPr>
      <w:r>
        <w:rPr>
          <w:rStyle w:val="c1"/>
        </w:rPr>
        <w:t>Закаливание.</w:t>
      </w:r>
    </w:p>
    <w:p w:rsidR="00094A95" w:rsidRDefault="00094A95" w:rsidP="00094A95">
      <w:pPr>
        <w:pStyle w:val="c2"/>
      </w:pPr>
      <w:r>
        <w:rPr>
          <w:rStyle w:val="c1"/>
        </w:rPr>
        <w:t>Физический труд.</w:t>
      </w:r>
    </w:p>
    <w:p w:rsidR="00094A95" w:rsidRDefault="00094A95" w:rsidP="00094A95">
      <w:pPr>
        <w:pStyle w:val="c2"/>
      </w:pPr>
      <w:r>
        <w:rPr>
          <w:rStyle w:val="c1"/>
        </w:rPr>
        <w:t>Соблюдение правила гигиены.</w:t>
      </w:r>
    </w:p>
    <w:p w:rsidR="00094A95" w:rsidRDefault="00094A95" w:rsidP="00094A95">
      <w:pPr>
        <w:pStyle w:val="c20"/>
      </w:pPr>
      <w:r>
        <w:rPr>
          <w:rStyle w:val="c1"/>
        </w:rPr>
        <w:t>«Ради крепкого здоровья – мойте руки чаще».</w:t>
      </w:r>
    </w:p>
    <w:p w:rsidR="00094A95" w:rsidRDefault="00094A95" w:rsidP="00094A95">
      <w:pPr>
        <w:pStyle w:val="c2"/>
      </w:pPr>
      <w:r>
        <w:rPr>
          <w:rStyle w:val="c1"/>
        </w:rPr>
        <w:t>Правила поведения за столом.</w:t>
      </w:r>
    </w:p>
    <w:p w:rsidR="00094A95" w:rsidRDefault="00094A95" w:rsidP="00094A95">
      <w:pPr>
        <w:pStyle w:val="c20"/>
      </w:pPr>
      <w:r>
        <w:rPr>
          <w:rStyle w:val="c1"/>
        </w:rPr>
        <w:t xml:space="preserve">«Когда я ем, я глух и </w:t>
      </w:r>
      <w:proofErr w:type="gramStart"/>
      <w:r>
        <w:rPr>
          <w:rStyle w:val="c1"/>
        </w:rPr>
        <w:t>нем</w:t>
      </w:r>
      <w:proofErr w:type="gramEnd"/>
      <w:r>
        <w:rPr>
          <w:rStyle w:val="c1"/>
        </w:rPr>
        <w:t>!»</w:t>
      </w:r>
    </w:p>
    <w:p w:rsidR="00094A95" w:rsidRDefault="00094A95" w:rsidP="00094A95">
      <w:pPr>
        <w:pStyle w:val="c20"/>
      </w:pPr>
      <w:r>
        <w:rPr>
          <w:rStyle w:val="c1"/>
        </w:rPr>
        <w:t>Скажем «Нет!» вредным привычкам (употребление алкоголя, табакокурения).</w:t>
      </w:r>
    </w:p>
    <w:p w:rsidR="00094A95" w:rsidRDefault="00094A95" w:rsidP="00094A95">
      <w:pPr>
        <w:pStyle w:val="c2"/>
      </w:pPr>
      <w:r>
        <w:rPr>
          <w:rStyle w:val="c1"/>
        </w:rPr>
        <w:t>Доброе отношение к людям, к окружающей нас природе, животным.</w:t>
      </w:r>
    </w:p>
    <w:p w:rsidR="00094A95" w:rsidRDefault="00094A95" w:rsidP="00094A95">
      <w:pPr>
        <w:pStyle w:val="c2"/>
      </w:pPr>
      <w:r>
        <w:rPr>
          <w:rStyle w:val="c1"/>
        </w:rPr>
        <w:t>Правильная организация отдыха и труда.</w:t>
      </w:r>
    </w:p>
    <w:p w:rsidR="00094A95" w:rsidRDefault="00094A95" w:rsidP="00094A95">
      <w:pPr>
        <w:pStyle w:val="c2"/>
      </w:pPr>
      <w:r>
        <w:rPr>
          <w:rStyle w:val="c1"/>
        </w:rPr>
        <w:t xml:space="preserve"> - Зачем человек ест?  </w:t>
      </w:r>
    </w:p>
    <w:p w:rsidR="00094A95" w:rsidRDefault="00094A95" w:rsidP="00094A95">
      <w:pPr>
        <w:pStyle w:val="c2"/>
      </w:pPr>
      <w:r>
        <w:rPr>
          <w:rStyle w:val="c1"/>
        </w:rPr>
        <w:t> - Как вы понимаете пословицу:</w:t>
      </w:r>
    </w:p>
    <w:p w:rsidR="00094A95" w:rsidRDefault="00094A95" w:rsidP="00094A95">
      <w:pPr>
        <w:pStyle w:val="c2"/>
      </w:pPr>
      <w:r>
        <w:rPr>
          <w:rStyle w:val="c1"/>
        </w:rPr>
        <w:t xml:space="preserve">«Дерево держится своими корнями, а человек пищей»  </w:t>
      </w:r>
    </w:p>
    <w:p w:rsidR="00094A95" w:rsidRDefault="00094A95" w:rsidP="00094A95">
      <w:pPr>
        <w:pStyle w:val="c2"/>
      </w:pPr>
      <w:r>
        <w:rPr>
          <w:rStyle w:val="c1"/>
        </w:rPr>
        <w:t>Вывод: «Человеку необходимо питаться»</w:t>
      </w:r>
    </w:p>
    <w:p w:rsidR="00094A95" w:rsidRDefault="00094A95" w:rsidP="00094A95">
      <w:pPr>
        <w:pStyle w:val="c2"/>
      </w:pPr>
      <w:r>
        <w:rPr>
          <w:rStyle w:val="c1"/>
        </w:rPr>
        <w:t xml:space="preserve"> - Сколько раз в день необходимо питаться?  </w:t>
      </w:r>
    </w:p>
    <w:p w:rsidR="00094A95" w:rsidRDefault="00094A95" w:rsidP="00094A95">
      <w:pPr>
        <w:pStyle w:val="c2"/>
      </w:pPr>
      <w:r>
        <w:rPr>
          <w:rStyle w:val="c1"/>
        </w:rPr>
        <w:t>Завтрак (дома).</w:t>
      </w:r>
    </w:p>
    <w:p w:rsidR="00094A95" w:rsidRDefault="00094A95" w:rsidP="00094A95">
      <w:pPr>
        <w:pStyle w:val="c2"/>
      </w:pPr>
      <w:r>
        <w:rPr>
          <w:rStyle w:val="c1"/>
        </w:rPr>
        <w:t>Завтрак (второй в школе).</w:t>
      </w:r>
    </w:p>
    <w:p w:rsidR="00094A95" w:rsidRDefault="00094A95" w:rsidP="00094A95">
      <w:pPr>
        <w:pStyle w:val="c2"/>
      </w:pPr>
      <w:r>
        <w:rPr>
          <w:rStyle w:val="c1"/>
        </w:rPr>
        <w:t>Обед.</w:t>
      </w:r>
    </w:p>
    <w:p w:rsidR="00094A95" w:rsidRDefault="00094A95" w:rsidP="00094A95">
      <w:pPr>
        <w:pStyle w:val="c2"/>
      </w:pPr>
      <w:r>
        <w:rPr>
          <w:rStyle w:val="c1"/>
        </w:rPr>
        <w:t>Полдник.</w:t>
      </w:r>
    </w:p>
    <w:p w:rsidR="00094A95" w:rsidRDefault="00094A95" w:rsidP="00094A95">
      <w:pPr>
        <w:pStyle w:val="c2"/>
      </w:pPr>
      <w:r>
        <w:rPr>
          <w:rStyle w:val="c1"/>
        </w:rPr>
        <w:t>Ужин.</w:t>
      </w:r>
    </w:p>
    <w:p w:rsidR="00094A95" w:rsidRDefault="00094A95" w:rsidP="00094A95">
      <w:pPr>
        <w:pStyle w:val="c20"/>
      </w:pPr>
      <w:r>
        <w:rPr>
          <w:rStyle w:val="c1"/>
        </w:rPr>
        <w:t xml:space="preserve">Прежде чем за стол мне сесть, </w:t>
      </w:r>
      <w:r>
        <w:br/>
      </w:r>
      <w:r>
        <w:rPr>
          <w:rStyle w:val="c1"/>
        </w:rPr>
        <w:t>Я подумаю, что мне съесть</w:t>
      </w:r>
    </w:p>
    <w:p w:rsidR="00094A95" w:rsidRDefault="00094A95" w:rsidP="00094A95">
      <w:pPr>
        <w:pStyle w:val="c9"/>
      </w:pPr>
      <w:r>
        <w:rPr>
          <w:rStyle w:val="c1"/>
        </w:rPr>
        <w:lastRenderedPageBreak/>
        <w:t xml:space="preserve">    - Питание должно быть  полезным. А главным условием  этого является умеренность и разнообразие в пище.             </w:t>
      </w:r>
    </w:p>
    <w:p w:rsidR="00094A95" w:rsidRDefault="00094A95" w:rsidP="00094A95">
      <w:pPr>
        <w:pStyle w:val="c9"/>
      </w:pPr>
      <w:r>
        <w:rPr>
          <w:rStyle w:val="c1"/>
        </w:rPr>
        <w:t>   Переедать очень вредно, т.к. наш желудок не успевает все переваривать.</w:t>
      </w:r>
    </w:p>
    <w:p w:rsidR="00094A95" w:rsidRDefault="00094A95" w:rsidP="00094A95">
      <w:pPr>
        <w:pStyle w:val="c9"/>
      </w:pPr>
      <w:r>
        <w:rPr>
          <w:rStyle w:val="c1"/>
        </w:rPr>
        <w:t>И не один продукт не дает всех питательных веществ, которые необходимы для поддерживания хорошего здоровья.  </w:t>
      </w:r>
      <w:proofErr w:type="gramStart"/>
      <w:r>
        <w:rPr>
          <w:rStyle w:val="c1"/>
        </w:rPr>
        <w:t>Одни продукты дают организму энергию,  чтобы  двигаться,  хорошо думать, не уставать (например: гречка, изюм, масло).</w:t>
      </w:r>
      <w:proofErr w:type="gramEnd"/>
      <w:r>
        <w:rPr>
          <w:rStyle w:val="c1"/>
        </w:rPr>
        <w:t xml:space="preserve"> Другие  помогают организму расти и  стать сильным </w:t>
      </w:r>
      <w:proofErr w:type="gramStart"/>
      <w:r>
        <w:rPr>
          <w:rStyle w:val="c1"/>
        </w:rPr>
        <w:t xml:space="preserve">( </w:t>
      </w:r>
      <w:proofErr w:type="gramEnd"/>
      <w:r>
        <w:rPr>
          <w:rStyle w:val="c1"/>
        </w:rPr>
        <w:t xml:space="preserve">рыба, мясо, орехи) А третьи – снабжают организм витаминами и минеральными веществами,  помогают расти и развиваться. </w:t>
      </w:r>
    </w:p>
    <w:p w:rsidR="00094A95" w:rsidRDefault="00094A95" w:rsidP="00094A95">
      <w:pPr>
        <w:pStyle w:val="c9"/>
      </w:pPr>
      <w:r>
        <w:rPr>
          <w:rStyle w:val="c1"/>
        </w:rPr>
        <w:t>3. Правильное и неправильное питание</w:t>
      </w:r>
    </w:p>
    <w:p w:rsidR="00094A95" w:rsidRDefault="00094A95" w:rsidP="00094A95">
      <w:pPr>
        <w:pStyle w:val="c9"/>
      </w:pPr>
      <w:r>
        <w:rPr>
          <w:rStyle w:val="c1"/>
        </w:rPr>
        <w:t>- Не все продукты, которыми питается человек, полезны для здоровья. Правильное питание – условие здоровья, неправильное – приводит к болезням.  Какие, по вашему мнению, продукты полезны, а какие вредны? Почему?  Разложите карточки с названиями продуктов по–полезности.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А что это за продукты  - мы узнаем  от загадок.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4.Загадки    о фруктах  и  овощах.  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- Сам с кулачок,                                           -  За кудрявый холодок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Красный бочек,                                              Лису из норки поволок,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Потрогаешь – гладко,                                    На ощупь – очень гладкая,</w:t>
      </w:r>
      <w:proofErr w:type="gramEnd"/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А откусишь – сладко.                                     На вкус – как сахар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сладкая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(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я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блоко)                                                            (морковь)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- Как надела сто рубах                                - Прежде чем его мы съели,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Заскрипела на зубах.                                      Все  наплакаться  успели.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(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к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апуста)                                                         (лук)    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- Маленькая печка                                          - Маленький, горький,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С красными угольками                                   Луку брат.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  (гранат)                                                           (чеснок)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- Он большой, как мяч футбольный,            - Сижу на тереме,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 Если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спелый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 – все довольны,                        Мала, как мышь,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Так приятен он на вкус!                                 Красна, как кровь,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Что это за шар? (арбуз)                                            Вкусна, как мед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.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 (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в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ишня)                                                      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6. Сценка «Здоровье в саду и на грядке».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Ведущий.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Юля плохо кушает,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        Никого не слушает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Мама.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        Съешь яичко,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Юлечка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        Не хочу,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мамулечка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Мама.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Съешь с колбаской бутерброд.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Юля прикрывает рот.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Мама.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Супик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Нет.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Мама.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Котлетку?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Нет.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Ведущий.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Стынет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Юлечкин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 обед.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Мама.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        Что с тобою,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Юлечка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        Ничего,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мамулечка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Бабушка.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Сделай, внученька, глоточек,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        Проглоти еще кусочек.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Пожалей касс,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Юлечка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               Не могу, </w:t>
      </w:r>
      <w:proofErr w:type="spellStart"/>
      <w:r w:rsidRPr="00094A95">
        <w:rPr>
          <w:rStyle w:val="c1"/>
          <w:rFonts w:ascii="Times New Roman" w:hAnsi="Times New Roman" w:cs="Times New Roman"/>
          <w:sz w:val="24"/>
          <w:szCs w:val="24"/>
        </w:rPr>
        <w:t>бабулечка</w:t>
      </w:r>
      <w:proofErr w:type="spell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lastRenderedPageBreak/>
        <w:t>Ведущий.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Мама с бабушкой в слезах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Тает Юля на глазах.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Мама берет градусник.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(Вбегает Доктор и отнимает градусник)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Доктор.        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Нет у Юли аппетита?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        Только вижу, что она,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Безусловно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 не больна.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А тебе скажу, девица: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Человеку нужно есть,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Чтобы встать и чтобы сесть,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Чтобы прыгать, кувыркаться,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Песни петь, дружить, смеяться,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Чтоб расти и развиваться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И при этом не болеть,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Нужно правильно питаться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 самых юных лет уметь!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(Выходят овощи)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Юля в удивлении ходит среди овощей.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Сколько овощей! А для чего они?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Доктор.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Я подскажу тебе: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Овощи и фрукты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Любят бабушки и дети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все-все на свете.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Кто из вас, овощей,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вкуснее, и нежней?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Кто при всех болезнях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Будет всех полезней?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Овощи рассказывают о себе.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Свекла.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Свеклу надо для борща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для винегрета.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Ешь сама и угощай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Лучше свеклы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нету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Капуста.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Ты уж, свекла, помолчи!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Из капусты варят щи.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А какие вкусные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Пироги капустные!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Морковь.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Кто не знает витамины?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Пей всегда морковный сок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грызи морковку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Будешь ты тогда, дружок,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Крепким, сильным, ловким.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Помидор.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Самый вкусный и приятный,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Уж конечно, сок томатный.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Витаминов много в нем!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Картофель.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Я, картошка, так скромна,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Слова не сказала,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Но картошка так нужна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большим и малым!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Так кто из вас, из овощей,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вкуснее, и нежней?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Кто при всех болезнях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Будет всех полезней?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Доктор.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Чтоб здоровым, сильным быть,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Надо овощи любить,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lastRenderedPageBreak/>
        <w:t>Все – без исключенья!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этом нет сомненья!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Гигиена и здоровье,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Спорт, закаливание, труд,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Травы, овощи и фрукты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Рука об руку идут.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Начинаю понимать.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Если кто-то простудился,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Голова болит, живот,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Значит, надо подлечиться,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Значит, в путь – на огород.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 грядки мы возьмем микстуру,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За таблеткой сходим в сад.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Ведущий.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Что же есть в пище такого, без чего невозможно жить?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Об этом расскажет Цветной человечек.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Дети с удивлением рассматривают его.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А почему человечек разноцветный?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На сцену выходят витамины.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(представляет гостей).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        Белый цвет – белки, они – строители.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Чтобы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вырасти ребенок мог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пище должен быть белок.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Белки.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Он в яйце, конечно, есть,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твороге его не счесть,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молоке и мясе тоже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Есть он.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тебе поможет.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Оранжевый цвет – углеводы.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Фрукты, овощи и крупы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Удивительная группа.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Углеводы.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Нам тепло и в непогоду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Поставляют углеводы.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Нам клетчатку посылают,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Витамины добавляют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энергией питают.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Желтый цвет – жиры.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Жир, что в пище мы едим,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Очень нам 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необходим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Жиры.        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Сохраняет температуру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 влияет на фигуру,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Защищает от мороза.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Зеленый цвет – витамины. Их двадцать.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Витамины.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Мы столько радости несем,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От болезни и простуды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Всех детей мы бережем.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Голубой цвет – вода – источник жизни.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 организме путешествует вода.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Она не исчезает никогда!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Ведущий.        Подведем теперь итог.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Цветной человечек.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Чтоб расти, нужен белок.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Для защиты и тепла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Жир природа создала.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Как будильник без завода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Не пойдет ни так, ни так.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lastRenderedPageBreak/>
        <w:t>Так и мы без углеводов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Не обходимся никак.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Витамины – просто чудо!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От болезней и простуды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Каждый день нас берегут.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Скажем вам без хвастовства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Истину простую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Минеральные вещества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Играют роль большую.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 xml:space="preserve">Дети 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(хором). Вот поэтому всегда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Для нашего здоровья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Полноценная еда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Важнейшее условье.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Спасибо.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Я здоровье сберегу,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Сама себе я помогу.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Ведущий.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И сказала громко Юля: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6"/>
          <w:rFonts w:ascii="Times New Roman" w:hAnsi="Times New Roman" w:cs="Times New Roman"/>
          <w:sz w:val="24"/>
          <w:szCs w:val="24"/>
        </w:rPr>
        <w:t>Юля.</w:t>
      </w:r>
      <w:r w:rsidRPr="00094A95">
        <w:rPr>
          <w:rStyle w:val="c1"/>
          <w:rFonts w:ascii="Times New Roman" w:hAnsi="Times New Roman" w:cs="Times New Roman"/>
          <w:sz w:val="24"/>
          <w:szCs w:val="24"/>
        </w:rPr>
        <w:t>                Накорми меня, мамуля!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-  Итак,   как называются  эти продукты, которые мы должны употреблять каждый день  по 500-600г? Правильно: фрукты, ягоды, овощи.  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7. Физкультминутка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Полезно – руки вверх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Вредно – топаем ногами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Рыба, пепси, кефир, фанта, чипсы, геркулес, жирное мясо, подсолнечное масло, торты, «Сникерс», морковь, капуста, шоколадные конфеты, яблоки, груши, хлеб, сало</w:t>
      </w:r>
      <w:proofErr w:type="gramEnd"/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(Слайд 9, 10)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8. «Узнай по описанию»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- Но не только  фрукты и овощи полезны для роста нашего организма,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«От него здоровье, сила, и румяность щек всегда,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   Белое, а не белило, жидкое, а не вода»  (молоко)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  Если молоко поставить на сутки в теплое место,  оно прокиснет и    образуется, очень полезный продут для желудка -   это….(простокваша)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  Если простоквашу слегка подогреть, то получится продукт, который                помогает нашему скелету  -  это (творог)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    Если в горячую духовку поставить прокисшее молоко,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        то получится …(ряженка) (Слайд 11)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9. Пословицы о еде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- Как вы понимаете пословицы: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Умеренность – лучший врач.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– Только при умеренном образе жизни можно дожить до старости, при излишествах близка смерть. Не в меру еда – болезнь и беда.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Хочешь, что бы тебя уважали – не говори много; хочешь быть здоровым – не ешь много. И лекарство в избытке – яд.– Если ешь слишком много, то теряешь вкус, если говоришь слишком много, то теряешь разумные слова.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Какие вы знаете правила здорового питания?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10. Правила правильного питания</w:t>
      </w:r>
      <w:proofErr w:type="gramStart"/>
      <w:r w:rsidRPr="00094A95">
        <w:rPr>
          <w:rStyle w:val="c1"/>
          <w:rFonts w:ascii="Times New Roman" w:hAnsi="Times New Roman" w:cs="Times New Roman"/>
          <w:sz w:val="24"/>
          <w:szCs w:val="24"/>
        </w:rPr>
        <w:t>.(</w:t>
      </w:r>
      <w:proofErr w:type="gramEnd"/>
      <w:r w:rsidRPr="00094A95">
        <w:rPr>
          <w:rStyle w:val="c1"/>
          <w:rFonts w:ascii="Times New Roman" w:hAnsi="Times New Roman" w:cs="Times New Roman"/>
          <w:sz w:val="24"/>
          <w:szCs w:val="24"/>
        </w:rPr>
        <w:t>Слайд 12)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Ешьте в одно и то же время простую, свежеприготовленную пищу, которая легко усваивается и соответствует потребностям организма.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Тщательно пережевывайте пищу, не спешите глотать.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Чаще употребляйте разнообразные и полезные продукты.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 xml:space="preserve">Главное – не переедайте!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Учитель: Ребята, теперь вам известны многие секреты здорового питания. А каковы они? Какое питание можно назвать здоровым? Какую пищу нельзя употреблять? Будете ли вы питаться правильно?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lastRenderedPageBreak/>
        <w:t xml:space="preserve">11.Заключение. 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 - Сегодня мы поговорили только об одной части здорового образа жизни - правильном питании. И я хочу вам сказать, что быть здоровыми может каждый из вас. Нужно только очень захотеть. Вы - наше будущее, поэтому заботиться о своем здоровье нужно начинать сейчас. Ведь когда человек здоров, он весел и бодр, его глаза светятся, а лицо излучает улыбка. У здоровых людей ясный ум и крепкая нервная система. (Слайд 13)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Желаю вам цвести, расти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Копить, крепить здоровье,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Оно для дальнего пути –</w:t>
      </w:r>
    </w:p>
    <w:p w:rsidR="00094A95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Style w:val="c1"/>
          <w:rFonts w:ascii="Times New Roman" w:hAnsi="Times New Roman" w:cs="Times New Roman"/>
          <w:sz w:val="24"/>
          <w:szCs w:val="24"/>
        </w:rPr>
        <w:t>Главнейшее условие.</w:t>
      </w:r>
    </w:p>
    <w:p w:rsidR="00D01DFC" w:rsidRPr="00094A95" w:rsidRDefault="00094A95" w:rsidP="00094A95">
      <w:pPr>
        <w:pStyle w:val="a3"/>
        <w:rPr>
          <w:rFonts w:ascii="Times New Roman" w:hAnsi="Times New Roman" w:cs="Times New Roman"/>
          <w:sz w:val="24"/>
          <w:szCs w:val="24"/>
        </w:rPr>
      </w:pPr>
      <w:r w:rsidRPr="00094A9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01DFC" w:rsidRPr="00094A95" w:rsidSect="00390E37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94A95"/>
    <w:rsid w:val="00094A95"/>
    <w:rsid w:val="00390E37"/>
    <w:rsid w:val="009E2479"/>
    <w:rsid w:val="00BB2D44"/>
    <w:rsid w:val="00D01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94A95"/>
  </w:style>
  <w:style w:type="character" w:customStyle="1" w:styleId="c1">
    <w:name w:val="c1"/>
    <w:basedOn w:val="a0"/>
    <w:rsid w:val="00094A95"/>
  </w:style>
  <w:style w:type="paragraph" w:customStyle="1" w:styleId="c2">
    <w:name w:val="c2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94A95"/>
  </w:style>
  <w:style w:type="paragraph" w:customStyle="1" w:styleId="c5">
    <w:name w:val="c5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094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094A9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7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1795</Words>
  <Characters>10233</Characters>
  <Application>Microsoft Office Word</Application>
  <DocSecurity>0</DocSecurity>
  <Lines>85</Lines>
  <Paragraphs>24</Paragraphs>
  <ScaleCrop>false</ScaleCrop>
  <Company/>
  <LinksUpToDate>false</LinksUpToDate>
  <CharactersWithSpaces>12004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№6</dc:creator>
  <cp:lastModifiedBy>№6</cp:lastModifiedBy>
  <cp:revision>1</cp:revision>
  <dcterms:created xsi:type="dcterms:W3CDTF">2014-02-26T10:24:00Z</dcterms:created>
  <dcterms:modified xsi:type="dcterms:W3CDTF">2014-02-26T10:33:00Z</dcterms:modified>
</cp:coreProperties>
</file>